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D2D38C" w14:textId="5DD2653A" w:rsidR="000755BC" w:rsidRPr="00CA15C9" w:rsidRDefault="00CA15C9" w:rsidP="000755BC">
      <w:pPr>
        <w:pStyle w:val="PlainText"/>
        <w:ind w:left="567"/>
        <w:jc w:val="center"/>
        <w:rPr>
          <w:b/>
          <w:noProof/>
          <w:sz w:val="28"/>
          <w:lang w:val="en-US"/>
        </w:rPr>
      </w:pPr>
      <w:r w:rsidRPr="00CA15C9">
        <w:rPr>
          <w:b/>
          <w:noProof/>
          <w:sz w:val="28"/>
          <w:lang w:val="en-US"/>
        </w:rPr>
        <w:t>NIS</w:t>
      </w:r>
      <w:r w:rsidR="000755BC" w:rsidRPr="00CA15C9">
        <w:rPr>
          <w:b/>
          <w:noProof/>
          <w:sz w:val="28"/>
          <w:lang w:val="en-US"/>
        </w:rPr>
        <w:t>-projektbeskrivelse</w:t>
      </w:r>
      <w:r w:rsidR="00E86DAB">
        <w:rPr>
          <w:b/>
          <w:noProof/>
          <w:sz w:val="28"/>
          <w:lang w:val="en-US"/>
        </w:rPr>
        <w:t xml:space="preserve"> </w:t>
      </w:r>
      <w:r w:rsidR="00E86DAB" w:rsidRPr="00CA15C9">
        <w:rPr>
          <w:b/>
          <w:noProof/>
          <w:sz w:val="28"/>
          <w:lang w:val="en-US"/>
        </w:rPr>
        <w:t>· NIS Project Description</w:t>
      </w:r>
    </w:p>
    <w:p w14:paraId="240A6A2B" w14:textId="5E57DF8D" w:rsidR="00073911" w:rsidRPr="00CA15C9" w:rsidRDefault="00E86DAB" w:rsidP="00073911">
      <w:pPr>
        <w:pStyle w:val="PlainText"/>
        <w:ind w:left="567"/>
        <w:jc w:val="center"/>
        <w:rPr>
          <w:b/>
          <w:noProof/>
          <w:sz w:val="28"/>
          <w:lang w:val="en-US"/>
        </w:rPr>
      </w:pPr>
      <w:r w:rsidRPr="00CA15C9">
        <w:rPr>
          <w:b/>
          <w:noProof/>
          <w:sz w:val="28"/>
          <w:lang w:val="en-US"/>
        </w:rPr>
        <w:t>Projekttitel</w:t>
      </w:r>
      <w:r>
        <w:rPr>
          <w:b/>
          <w:noProof/>
          <w:sz w:val="28"/>
          <w:lang w:val="en-US"/>
        </w:rPr>
        <w:t xml:space="preserve"> </w:t>
      </w:r>
      <w:r w:rsidRPr="00CA15C9">
        <w:rPr>
          <w:b/>
          <w:noProof/>
          <w:sz w:val="28"/>
          <w:lang w:val="en-US"/>
        </w:rPr>
        <w:t xml:space="preserve">· </w:t>
      </w:r>
      <w:r w:rsidR="00073911" w:rsidRPr="00CA15C9">
        <w:rPr>
          <w:b/>
          <w:noProof/>
          <w:sz w:val="28"/>
          <w:lang w:val="en-US"/>
        </w:rPr>
        <w:t>Project Title</w:t>
      </w:r>
      <w:r w:rsidR="000F1895" w:rsidRPr="00CA15C9">
        <w:rPr>
          <w:b/>
          <w:noProof/>
          <w:sz w:val="28"/>
          <w:lang w:val="en-US"/>
        </w:rPr>
        <w:t xml:space="preserve"> </w:t>
      </w:r>
    </w:p>
    <w:p w14:paraId="3E97B1F6" w14:textId="5DE7222F" w:rsidR="00073911" w:rsidRPr="00CA15C9" w:rsidRDefault="00E86DAB" w:rsidP="00073911">
      <w:pPr>
        <w:pStyle w:val="PlainText"/>
        <w:ind w:left="567"/>
        <w:jc w:val="center"/>
        <w:rPr>
          <w:b/>
          <w:noProof/>
          <w:lang w:val="en-US"/>
        </w:rPr>
      </w:pPr>
      <w:r w:rsidRPr="00CA15C9">
        <w:rPr>
          <w:b/>
          <w:noProof/>
          <w:lang w:val="en-US"/>
        </w:rPr>
        <w:t xml:space="preserve">Ansøger · </w:t>
      </w:r>
      <w:r w:rsidR="000755BC" w:rsidRPr="00CA15C9">
        <w:rPr>
          <w:b/>
          <w:noProof/>
          <w:lang w:val="en-US"/>
        </w:rPr>
        <w:t>Applicant</w:t>
      </w:r>
      <w:r w:rsidR="000F1895" w:rsidRPr="00CA15C9">
        <w:rPr>
          <w:b/>
          <w:noProof/>
          <w:lang w:val="en-US"/>
        </w:rPr>
        <w:t xml:space="preserve"> </w:t>
      </w:r>
    </w:p>
    <w:p w14:paraId="5C930900" w14:textId="77777777" w:rsidR="000755BC" w:rsidRPr="00CA15C9" w:rsidRDefault="000755BC" w:rsidP="000755BC">
      <w:pPr>
        <w:pStyle w:val="PlainText"/>
        <w:rPr>
          <w:noProof/>
          <w:lang w:val="en-US"/>
        </w:rPr>
      </w:pPr>
    </w:p>
    <w:p w14:paraId="35295D41" w14:textId="77777777" w:rsidR="00E86DAB" w:rsidRPr="00A00FD7" w:rsidRDefault="00E86DAB" w:rsidP="00E86DAB">
      <w:pPr>
        <w:tabs>
          <w:tab w:val="left" w:pos="284"/>
        </w:tabs>
        <w:rPr>
          <w:noProof/>
          <w:lang w:val="en-US"/>
        </w:rPr>
      </w:pPr>
      <w:r w:rsidRPr="00A00FD7">
        <w:rPr>
          <w:noProof/>
          <w:lang w:val="en-US"/>
        </w:rPr>
        <w:tab/>
      </w:r>
    </w:p>
    <w:p w14:paraId="0EEB43FC" w14:textId="51B93D74" w:rsidR="00E86DAB" w:rsidRPr="008059EE" w:rsidRDefault="00E86DAB" w:rsidP="00E86DAB">
      <w:pPr>
        <w:tabs>
          <w:tab w:val="left" w:pos="284"/>
        </w:tabs>
        <w:rPr>
          <w:noProof/>
        </w:rPr>
      </w:pPr>
      <w:r w:rsidRPr="008059EE">
        <w:rPr>
          <w:noProof/>
        </w:rPr>
        <w:t>Projektbeskrivelsen må højst fylde det antal sider, der er angivet i opslaget</w:t>
      </w:r>
      <w:r>
        <w:rPr>
          <w:noProof/>
        </w:rPr>
        <w:t xml:space="preserve"> (maks. 4 sider)</w:t>
      </w:r>
      <w:r w:rsidRPr="008059EE">
        <w:rPr>
          <w:noProof/>
        </w:rPr>
        <w:t xml:space="preserve"> ekskl. </w:t>
      </w:r>
      <w:r>
        <w:rPr>
          <w:noProof/>
        </w:rPr>
        <w:t xml:space="preserve">en </w:t>
      </w:r>
      <w:r w:rsidRPr="008059EE">
        <w:rPr>
          <w:noProof/>
        </w:rPr>
        <w:t>kortfattet referenceliste</w:t>
      </w:r>
      <w:r>
        <w:rPr>
          <w:noProof/>
        </w:rPr>
        <w:t xml:space="preserve"> </w:t>
      </w:r>
      <w:r w:rsidRPr="008059EE">
        <w:rPr>
          <w:noProof/>
        </w:rPr>
        <w:t>– uanset om der er figurer med eller ej</w:t>
      </w:r>
      <w:r>
        <w:rPr>
          <w:noProof/>
        </w:rPr>
        <w:t xml:space="preserve">. </w:t>
      </w:r>
      <w:r w:rsidRPr="00A00FD7">
        <w:rPr>
          <w:i/>
          <w:noProof/>
        </w:rPr>
        <w:t>Du skal bruge Times New Roman, skriftstørrelse 12, mindst 2 cm margen til højre, venstre, top og bund og en linjeafstand på 1,5</w:t>
      </w:r>
      <w:r>
        <w:rPr>
          <w:i/>
          <w:noProof/>
        </w:rPr>
        <w:t xml:space="preserve">. </w:t>
      </w:r>
      <w:r w:rsidRPr="00A00FD7">
        <w:rPr>
          <w:i/>
          <w:noProof/>
        </w:rPr>
        <w:t xml:space="preserve">Tabeller, figurtekster og eventuelle fodnoter skal være læsbare ved anvendelse af skriftstørrelse 10 og </w:t>
      </w:r>
      <w:r>
        <w:rPr>
          <w:i/>
          <w:noProof/>
        </w:rPr>
        <w:t>linjeafstand 1</w:t>
      </w:r>
      <w:r w:rsidRPr="000D6C9A">
        <w:rPr>
          <w:i/>
          <w:noProof/>
        </w:rPr>
        <w:t>.</w:t>
      </w:r>
      <w:r>
        <w:rPr>
          <w:noProof/>
        </w:rPr>
        <w:t xml:space="preserve"> </w:t>
      </w:r>
      <w:r w:rsidRPr="008059EE">
        <w:rPr>
          <w:noProof/>
        </w:rPr>
        <w:t>Denne skabelon er formateret, så den overholder</w:t>
      </w:r>
      <w:r>
        <w:rPr>
          <w:noProof/>
        </w:rPr>
        <w:t xml:space="preserve"> disse krav. </w:t>
      </w:r>
      <w:r w:rsidRPr="008059EE">
        <w:rPr>
          <w:noProof/>
        </w:rPr>
        <w:t>Du skal i ansøgningsblankettens sektion ”</w:t>
      </w:r>
      <w:r w:rsidR="00AF4A0A">
        <w:rPr>
          <w:noProof/>
        </w:rPr>
        <w:t>selv-check</w:t>
      </w:r>
      <w:r w:rsidRPr="008059EE">
        <w:rPr>
          <w:noProof/>
        </w:rPr>
        <w:t xml:space="preserve">” bekræfte, at du har anvendt projektbeskrivelsesskabelonen, og at du har overholdt det maksimalt antal tilladte sider, inden du kan indsende din ansøgning. </w:t>
      </w:r>
      <w:r>
        <w:rPr>
          <w:noProof/>
        </w:rPr>
        <w:t>Grønlands Forskningsråd</w:t>
      </w:r>
      <w:r w:rsidRPr="008059EE">
        <w:rPr>
          <w:noProof/>
        </w:rPr>
        <w:t xml:space="preserve"> vil se bort fra den del af en projektbeskrivelse, der strækker sig ud over de angivne omfangskrav.</w:t>
      </w:r>
    </w:p>
    <w:p w14:paraId="729BC4F4" w14:textId="60AF412F" w:rsidR="00E86DAB" w:rsidRPr="00AF4A0A" w:rsidRDefault="00E86DAB" w:rsidP="00E86DAB">
      <w:pPr>
        <w:tabs>
          <w:tab w:val="left" w:pos="284"/>
        </w:tabs>
        <w:rPr>
          <w:noProof/>
        </w:rPr>
      </w:pPr>
      <w:r w:rsidRPr="008059EE">
        <w:rPr>
          <w:noProof/>
        </w:rPr>
        <w:tab/>
        <w:t xml:space="preserve">Bemærk at </w:t>
      </w:r>
      <w:r>
        <w:rPr>
          <w:noProof/>
        </w:rPr>
        <w:t>den populærvidenskabelige beskrivelse (maks. 400 ord)</w:t>
      </w:r>
      <w:r w:rsidRPr="008059EE">
        <w:rPr>
          <w:noProof/>
        </w:rPr>
        <w:t xml:space="preserve"> for projektet alene skal indgå i ansøgningsblanketten</w:t>
      </w:r>
      <w:r w:rsidR="00AF4A0A">
        <w:rPr>
          <w:noProof/>
        </w:rPr>
        <w:t xml:space="preserve">. </w:t>
      </w:r>
      <w:r w:rsidRPr="00AF4A0A">
        <w:rPr>
          <w:noProof/>
        </w:rPr>
        <w:t xml:space="preserve">Således skal den populærvidenskabelige beskrivelse ikke indgå i projektbeskrivelsen.   </w:t>
      </w:r>
    </w:p>
    <w:p w14:paraId="0E75B0E5" w14:textId="77777777" w:rsidR="00E86DAB" w:rsidRPr="00AF4A0A" w:rsidRDefault="00E86DAB" w:rsidP="007D203D">
      <w:pPr>
        <w:tabs>
          <w:tab w:val="left" w:pos="284"/>
        </w:tabs>
        <w:rPr>
          <w:noProof/>
        </w:rPr>
      </w:pPr>
    </w:p>
    <w:p w14:paraId="0FCD2EA7" w14:textId="3A2EAE60" w:rsidR="00073911" w:rsidRPr="000D6C9A" w:rsidRDefault="000755BC" w:rsidP="007D203D">
      <w:pPr>
        <w:tabs>
          <w:tab w:val="left" w:pos="284"/>
        </w:tabs>
        <w:rPr>
          <w:noProof/>
          <w:lang w:val="en-US"/>
        </w:rPr>
      </w:pPr>
      <w:r w:rsidRPr="00A00FD7">
        <w:rPr>
          <w:noProof/>
          <w:lang w:val="en-US"/>
        </w:rPr>
        <w:t>The length of the project description must not exceed the number of pages indicated for the specific instrument</w:t>
      </w:r>
      <w:r w:rsidR="00191ECF" w:rsidRPr="00A00FD7">
        <w:rPr>
          <w:noProof/>
          <w:lang w:val="en-US"/>
        </w:rPr>
        <w:t xml:space="preserve"> in the Call</w:t>
      </w:r>
      <w:r w:rsidR="007D203D">
        <w:rPr>
          <w:noProof/>
          <w:lang w:val="en-US"/>
        </w:rPr>
        <w:t xml:space="preserve"> (</w:t>
      </w:r>
      <w:r w:rsidR="00E86DAB">
        <w:rPr>
          <w:noProof/>
          <w:lang w:val="en-US"/>
        </w:rPr>
        <w:t xml:space="preserve">max. </w:t>
      </w:r>
      <w:r w:rsidR="007D203D">
        <w:rPr>
          <w:noProof/>
          <w:lang w:val="en-US"/>
        </w:rPr>
        <w:t>4 pages)</w:t>
      </w:r>
      <w:r w:rsidR="00CA15C9">
        <w:rPr>
          <w:noProof/>
          <w:lang w:val="en-US"/>
        </w:rPr>
        <w:t xml:space="preserve">, </w:t>
      </w:r>
      <w:r w:rsidRPr="00A00FD7">
        <w:rPr>
          <w:noProof/>
          <w:lang w:val="en-US"/>
        </w:rPr>
        <w:t xml:space="preserve">excl. </w:t>
      </w:r>
      <w:r w:rsidR="009D483D" w:rsidRPr="00A00FD7">
        <w:rPr>
          <w:noProof/>
          <w:lang w:val="en-US"/>
        </w:rPr>
        <w:t>a</w:t>
      </w:r>
      <w:r w:rsidRPr="00A00FD7">
        <w:rPr>
          <w:noProof/>
          <w:lang w:val="en-US"/>
        </w:rPr>
        <w:t xml:space="preserve"> brief list of references, whether it includes figures/tables or no</w:t>
      </w:r>
      <w:r w:rsidR="003256D9" w:rsidRPr="00A00FD7">
        <w:rPr>
          <w:noProof/>
          <w:lang w:val="en-US"/>
        </w:rPr>
        <w:t>t.</w:t>
      </w:r>
      <w:r w:rsidR="00A00FD7" w:rsidRPr="00A00FD7">
        <w:rPr>
          <w:lang w:val="en-US"/>
        </w:rPr>
        <w:t xml:space="preserve"> </w:t>
      </w:r>
      <w:r w:rsidR="00A00FD7" w:rsidRPr="00A00FD7">
        <w:rPr>
          <w:i/>
          <w:noProof/>
          <w:lang w:val="en-US"/>
        </w:rPr>
        <w:t>You must use the font Times New Roman, font size 12, at least 2 cm margin on the left, right, top and bottom, and line spacing of 1.5. In tables and figure texts, font size 10 and line spacing 1.0 may be used</w:t>
      </w:r>
      <w:r w:rsidR="00934F80" w:rsidRPr="000D6C9A">
        <w:rPr>
          <w:i/>
          <w:noProof/>
          <w:lang w:val="en-US"/>
        </w:rPr>
        <w:t>.</w:t>
      </w:r>
      <w:r w:rsidR="00934F80">
        <w:rPr>
          <w:noProof/>
          <w:lang w:val="en-US"/>
        </w:rPr>
        <w:t xml:space="preserve"> </w:t>
      </w:r>
      <w:r w:rsidR="000D6C9A" w:rsidRPr="008059EE">
        <w:rPr>
          <w:noProof/>
          <w:lang w:val="en-US"/>
        </w:rPr>
        <w:t xml:space="preserve">This template is formatted accordingly. </w:t>
      </w:r>
      <w:r w:rsidR="00934F80">
        <w:rPr>
          <w:noProof/>
          <w:lang w:val="en-US"/>
        </w:rPr>
        <w:t>In the "</w:t>
      </w:r>
      <w:r w:rsidR="00AF4A0A">
        <w:rPr>
          <w:noProof/>
          <w:lang w:val="en-US"/>
        </w:rPr>
        <w:t>self-check</w:t>
      </w:r>
      <w:r w:rsidRPr="00934F80">
        <w:rPr>
          <w:noProof/>
          <w:lang w:val="en-US"/>
        </w:rPr>
        <w:t xml:space="preserve">" section of the application form, you must confirm that your project description observes the permitted maximum length, before you can submit your application. </w:t>
      </w:r>
      <w:r w:rsidR="00CA15C9">
        <w:rPr>
          <w:noProof/>
          <w:lang w:val="en-US"/>
        </w:rPr>
        <w:t>Greenland Research Council</w:t>
      </w:r>
      <w:r w:rsidRPr="000D6C9A">
        <w:rPr>
          <w:noProof/>
          <w:lang w:val="en-US"/>
        </w:rPr>
        <w:t xml:space="preserve"> will disregard any portions of the project description that exceed the permitted maximum length.</w:t>
      </w:r>
    </w:p>
    <w:p w14:paraId="4D83747D" w14:textId="464A4157" w:rsidR="00040CB4" w:rsidRPr="00A00FD7" w:rsidRDefault="00040CB4" w:rsidP="007D203D">
      <w:pPr>
        <w:tabs>
          <w:tab w:val="left" w:pos="284"/>
        </w:tabs>
        <w:rPr>
          <w:noProof/>
          <w:lang w:val="en-US"/>
        </w:rPr>
      </w:pPr>
      <w:r w:rsidRPr="000D6C9A">
        <w:rPr>
          <w:noProof/>
          <w:lang w:val="en-US"/>
        </w:rPr>
        <w:tab/>
        <w:t>Please note that</w:t>
      </w:r>
      <w:r w:rsidR="00D85E44" w:rsidRPr="000D6C9A">
        <w:rPr>
          <w:noProof/>
          <w:lang w:val="en-US"/>
        </w:rPr>
        <w:t xml:space="preserve"> the</w:t>
      </w:r>
      <w:r w:rsidRPr="000D6C9A">
        <w:rPr>
          <w:noProof/>
          <w:lang w:val="en-US"/>
        </w:rPr>
        <w:t xml:space="preserve"> summ</w:t>
      </w:r>
      <w:r w:rsidR="003256D9" w:rsidRPr="000D6C9A">
        <w:rPr>
          <w:noProof/>
          <w:lang w:val="en-US"/>
        </w:rPr>
        <w:t>a</w:t>
      </w:r>
      <w:r w:rsidRPr="000D6C9A">
        <w:rPr>
          <w:noProof/>
          <w:lang w:val="en-US"/>
        </w:rPr>
        <w:t>ry of the project should only be included in the application form</w:t>
      </w:r>
      <w:r w:rsidR="00AF4A0A">
        <w:rPr>
          <w:noProof/>
          <w:lang w:val="en-US"/>
        </w:rPr>
        <w:t xml:space="preserve">. </w:t>
      </w:r>
      <w:r w:rsidR="00205B13" w:rsidRPr="00A00FD7">
        <w:rPr>
          <w:noProof/>
          <w:lang w:val="en-US"/>
        </w:rPr>
        <w:t>T</w:t>
      </w:r>
      <w:r w:rsidR="003256D9" w:rsidRPr="00A00FD7">
        <w:rPr>
          <w:noProof/>
          <w:lang w:val="en-US"/>
        </w:rPr>
        <w:t xml:space="preserve">he summary should </w:t>
      </w:r>
      <w:r w:rsidR="00205B13" w:rsidRPr="00A00FD7">
        <w:rPr>
          <w:noProof/>
          <w:lang w:val="en-US"/>
        </w:rPr>
        <w:t xml:space="preserve">therefore </w:t>
      </w:r>
      <w:r w:rsidR="003256D9" w:rsidRPr="00A00FD7">
        <w:rPr>
          <w:noProof/>
          <w:lang w:val="en-US"/>
        </w:rPr>
        <w:t xml:space="preserve">not be included in </w:t>
      </w:r>
      <w:r w:rsidRPr="00A00FD7">
        <w:rPr>
          <w:noProof/>
          <w:lang w:val="en-US"/>
        </w:rPr>
        <w:t>the project</w:t>
      </w:r>
      <w:r w:rsidR="005A7E07" w:rsidRPr="00A00FD7">
        <w:rPr>
          <w:noProof/>
          <w:lang w:val="en-US"/>
        </w:rPr>
        <w:t xml:space="preserve"> description.</w:t>
      </w:r>
    </w:p>
    <w:p w14:paraId="5A528B4E" w14:textId="77777777" w:rsidR="000D6C9A" w:rsidRPr="00AF4A0A" w:rsidRDefault="000D6C9A" w:rsidP="00040CB4">
      <w:pPr>
        <w:tabs>
          <w:tab w:val="left" w:pos="284"/>
        </w:tabs>
        <w:jc w:val="both"/>
        <w:rPr>
          <w:noProof/>
          <w:lang w:val="en-US"/>
        </w:rPr>
      </w:pPr>
    </w:p>
    <w:sectPr w:rsidR="000D6C9A" w:rsidRPr="00AF4A0A" w:rsidSect="00073911">
      <w:footerReference w:type="default" r:id="rId8"/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DD53C" w14:textId="77777777" w:rsidR="00085497" w:rsidRDefault="00085497">
      <w:r>
        <w:separator/>
      </w:r>
    </w:p>
  </w:endnote>
  <w:endnote w:type="continuationSeparator" w:id="0">
    <w:p w14:paraId="5CEE7B28" w14:textId="77777777" w:rsidR="00085497" w:rsidRDefault="00085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42EB55" w14:textId="77777777" w:rsidR="00A008E8" w:rsidRDefault="00A008E8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 w:rsidR="00A00FD7">
      <w:rPr>
        <w:noProof/>
      </w:rPr>
      <w:t>1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6D5B0B" w14:textId="77777777" w:rsidR="00085497" w:rsidRDefault="00085497">
      <w:r>
        <w:separator/>
      </w:r>
    </w:p>
  </w:footnote>
  <w:footnote w:type="continuationSeparator" w:id="0">
    <w:p w14:paraId="4B1382EA" w14:textId="77777777" w:rsidR="00085497" w:rsidRDefault="000854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0C2A07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5EC63A4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24A30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5206C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2F697E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E96BB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9449F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79784D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58ABD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F5641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403805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9EE683F"/>
    <w:multiLevelType w:val="multilevel"/>
    <w:tmpl w:val="0464BF1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588C388C"/>
    <w:multiLevelType w:val="multilevel"/>
    <w:tmpl w:val="AA52BB7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2312D83"/>
    <w:multiLevelType w:val="multilevel"/>
    <w:tmpl w:val="63FC2CE4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4" w15:restartNumberingAfterBreak="0">
    <w:nsid w:val="627441AD"/>
    <w:multiLevelType w:val="multilevel"/>
    <w:tmpl w:val="4AE241F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69C0387A"/>
    <w:multiLevelType w:val="multilevel"/>
    <w:tmpl w:val="668A413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6" w15:restartNumberingAfterBreak="0">
    <w:nsid w:val="7BF702CF"/>
    <w:multiLevelType w:val="multilevel"/>
    <w:tmpl w:val="0464BF1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14"/>
  </w:num>
  <w:num w:numId="5">
    <w:abstractNumId w:val="12"/>
  </w:num>
  <w:num w:numId="6">
    <w:abstractNumId w:val="11"/>
  </w:num>
  <w:num w:numId="7">
    <w:abstractNumId w:val="0"/>
  </w:num>
  <w:num w:numId="8">
    <w:abstractNumId w:val="10"/>
  </w:num>
  <w:num w:numId="9">
    <w:abstractNumId w:val="8"/>
  </w:num>
  <w:num w:numId="10">
    <w:abstractNumId w:val="7"/>
  </w:num>
  <w:num w:numId="11">
    <w:abstractNumId w:val="6"/>
  </w:num>
  <w:num w:numId="12">
    <w:abstractNumId w:val="5"/>
  </w:num>
  <w:num w:numId="13">
    <w:abstractNumId w:val="9"/>
  </w:num>
  <w:num w:numId="14">
    <w:abstractNumId w:val="4"/>
  </w:num>
  <w:num w:numId="15">
    <w:abstractNumId w:val="3"/>
  </w:num>
  <w:num w:numId="16">
    <w:abstractNumId w:val="2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SortMethod w:val="0000"/>
  <w:defaultTabStop w:val="720"/>
  <w:hyphenationZone w:val="357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FD7"/>
    <w:rsid w:val="00025A05"/>
    <w:rsid w:val="00040CB4"/>
    <w:rsid w:val="00073911"/>
    <w:rsid w:val="000755BC"/>
    <w:rsid w:val="00085497"/>
    <w:rsid w:val="000D6593"/>
    <w:rsid w:val="000D6C9A"/>
    <w:rsid w:val="000F1895"/>
    <w:rsid w:val="00124D47"/>
    <w:rsid w:val="00135429"/>
    <w:rsid w:val="001476B4"/>
    <w:rsid w:val="00191ECF"/>
    <w:rsid w:val="001E4343"/>
    <w:rsid w:val="001E5E11"/>
    <w:rsid w:val="00205B13"/>
    <w:rsid w:val="00216E88"/>
    <w:rsid w:val="00263BF1"/>
    <w:rsid w:val="003256D9"/>
    <w:rsid w:val="00337A05"/>
    <w:rsid w:val="00456F98"/>
    <w:rsid w:val="005074A5"/>
    <w:rsid w:val="00516896"/>
    <w:rsid w:val="00536D0B"/>
    <w:rsid w:val="00592EBD"/>
    <w:rsid w:val="005A7E07"/>
    <w:rsid w:val="00634A65"/>
    <w:rsid w:val="00641F46"/>
    <w:rsid w:val="006844FD"/>
    <w:rsid w:val="0075783A"/>
    <w:rsid w:val="0077239A"/>
    <w:rsid w:val="00794E57"/>
    <w:rsid w:val="007D203D"/>
    <w:rsid w:val="008059EE"/>
    <w:rsid w:val="00831137"/>
    <w:rsid w:val="008661DD"/>
    <w:rsid w:val="008A06EC"/>
    <w:rsid w:val="008B11A2"/>
    <w:rsid w:val="00934F80"/>
    <w:rsid w:val="0093752D"/>
    <w:rsid w:val="009C157F"/>
    <w:rsid w:val="009D0147"/>
    <w:rsid w:val="009D483D"/>
    <w:rsid w:val="00A008E8"/>
    <w:rsid w:val="00A00FD7"/>
    <w:rsid w:val="00AC45E4"/>
    <w:rsid w:val="00AF4A0A"/>
    <w:rsid w:val="00B13886"/>
    <w:rsid w:val="00B3425F"/>
    <w:rsid w:val="00B942C3"/>
    <w:rsid w:val="00CA15C9"/>
    <w:rsid w:val="00D07F60"/>
    <w:rsid w:val="00D85E44"/>
    <w:rsid w:val="00E579C8"/>
    <w:rsid w:val="00E7051A"/>
    <w:rsid w:val="00E86DAB"/>
    <w:rsid w:val="00E96A88"/>
    <w:rsid w:val="00EC2BE9"/>
    <w:rsid w:val="00FB0646"/>
    <w:rsid w:val="00FD03A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959F99D"/>
  <w14:defaultImageDpi w14:val="330"/>
  <w15:docId w15:val="{8359F5FA-D4DF-4175-8525-5B1B2BAC6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Cambria" w:hAnsi="Cambria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D6C9A"/>
    <w:pPr>
      <w:spacing w:line="360" w:lineRule="auto"/>
    </w:pPr>
    <w:rPr>
      <w:rFonts w:ascii="Times New Roman" w:hAnsi="Times New Roman"/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486BF8"/>
    <w:pPr>
      <w:keepNext/>
      <w:numPr>
        <w:numId w:val="6"/>
      </w:numPr>
      <w:spacing w:before="240" w:after="60"/>
      <w:outlineLvl w:val="0"/>
    </w:pPr>
    <w:rPr>
      <w:rFonts w:ascii="Calibri" w:eastAsia="Times New Roman" w:hAnsi="Calibr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486BF8"/>
    <w:pPr>
      <w:keepNext/>
      <w:numPr>
        <w:ilvl w:val="1"/>
        <w:numId w:val="6"/>
      </w:numPr>
      <w:spacing w:before="240" w:after="60"/>
      <w:outlineLvl w:val="1"/>
    </w:pPr>
    <w:rPr>
      <w:rFonts w:ascii="Calibri" w:eastAsia="Times New Roman" w:hAnsi="Calibr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486BF8"/>
    <w:pPr>
      <w:keepNext/>
      <w:numPr>
        <w:ilvl w:val="2"/>
        <w:numId w:val="6"/>
      </w:numPr>
      <w:spacing w:before="240" w:after="60"/>
      <w:outlineLvl w:val="2"/>
    </w:pPr>
    <w:rPr>
      <w:rFonts w:ascii="Calibri" w:eastAsia="Times New Roman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486BF8"/>
    <w:pPr>
      <w:keepNext/>
      <w:numPr>
        <w:ilvl w:val="3"/>
        <w:numId w:val="6"/>
      </w:numPr>
      <w:spacing w:before="240" w:after="60"/>
      <w:outlineLvl w:val="3"/>
    </w:pPr>
    <w:rPr>
      <w:rFonts w:ascii="Cambria" w:eastAsia="Times New Roman" w:hAnsi="Cambr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86BF8"/>
    <w:pPr>
      <w:numPr>
        <w:ilvl w:val="4"/>
        <w:numId w:val="6"/>
      </w:numPr>
      <w:spacing w:before="240" w:after="60"/>
      <w:outlineLvl w:val="4"/>
    </w:pPr>
    <w:rPr>
      <w:rFonts w:ascii="Cambria" w:eastAsia="Times New Roman" w:hAnsi="Cambr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86BF8"/>
    <w:pPr>
      <w:numPr>
        <w:ilvl w:val="5"/>
        <w:numId w:val="6"/>
      </w:numPr>
      <w:spacing w:before="240" w:after="60"/>
      <w:outlineLvl w:val="5"/>
    </w:pPr>
    <w:rPr>
      <w:rFonts w:ascii="Cambria" w:eastAsia="Times New Roman" w:hAnsi="Cambria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486BF8"/>
    <w:pPr>
      <w:numPr>
        <w:ilvl w:val="6"/>
        <w:numId w:val="6"/>
      </w:numPr>
      <w:spacing w:before="240" w:after="60"/>
      <w:outlineLvl w:val="6"/>
    </w:pPr>
    <w:rPr>
      <w:rFonts w:ascii="Cambria" w:eastAsia="Times New Roman" w:hAnsi="Cambria"/>
    </w:rPr>
  </w:style>
  <w:style w:type="paragraph" w:styleId="Heading8">
    <w:name w:val="heading 8"/>
    <w:basedOn w:val="Normal"/>
    <w:next w:val="Normal"/>
    <w:link w:val="Heading8Char"/>
    <w:qFormat/>
    <w:rsid w:val="00486BF8"/>
    <w:pPr>
      <w:numPr>
        <w:ilvl w:val="7"/>
        <w:numId w:val="6"/>
      </w:numPr>
      <w:spacing w:before="240" w:after="60"/>
      <w:outlineLvl w:val="7"/>
    </w:pPr>
    <w:rPr>
      <w:rFonts w:ascii="Cambria" w:eastAsia="Times New Roman" w:hAnsi="Cambria"/>
      <w:i/>
      <w:iCs/>
    </w:rPr>
  </w:style>
  <w:style w:type="paragraph" w:styleId="Heading9">
    <w:name w:val="heading 9"/>
    <w:basedOn w:val="Normal"/>
    <w:next w:val="Normal"/>
    <w:link w:val="Heading9Char"/>
    <w:qFormat/>
    <w:rsid w:val="00486BF8"/>
    <w:pPr>
      <w:numPr>
        <w:ilvl w:val="8"/>
        <w:numId w:val="6"/>
      </w:numPr>
      <w:spacing w:before="240" w:after="60"/>
      <w:outlineLvl w:val="8"/>
    </w:pPr>
    <w:rPr>
      <w:rFonts w:ascii="Calibri" w:eastAsia="Times New Roman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D0147"/>
  </w:style>
  <w:style w:type="character" w:customStyle="1" w:styleId="PlainTextChar">
    <w:name w:val="Plain Text Char"/>
    <w:link w:val="PlainText"/>
    <w:uiPriority w:val="99"/>
    <w:rsid w:val="009D0147"/>
    <w:rPr>
      <w:rFonts w:ascii="Times New Roman" w:hAnsi="Times New Roman"/>
      <w:sz w:val="24"/>
      <w:szCs w:val="24"/>
      <w:lang w:eastAsia="en-US"/>
    </w:rPr>
  </w:style>
  <w:style w:type="character" w:customStyle="1" w:styleId="Heading1Char">
    <w:name w:val="Heading 1 Char"/>
    <w:link w:val="Heading1"/>
    <w:rsid w:val="00486BF8"/>
    <w:rPr>
      <w:rFonts w:ascii="Calibri" w:eastAsia="Times New Roman" w:hAnsi="Calibri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rsid w:val="00486BF8"/>
    <w:rPr>
      <w:rFonts w:ascii="Calibri" w:eastAsia="Times New Roman" w:hAnsi="Calibri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rsid w:val="00486BF8"/>
    <w:rPr>
      <w:rFonts w:ascii="Calibri" w:eastAsia="Times New Roman" w:hAnsi="Calibri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rsid w:val="00486BF8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rsid w:val="00486BF8"/>
    <w:rPr>
      <w:rFonts w:ascii="Cambria" w:eastAsia="Times New Roman" w:hAnsi="Cambria"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rsid w:val="00486BF8"/>
    <w:rPr>
      <w:rFonts w:ascii="Cambria" w:eastAsia="Times New Roman" w:hAnsi="Cambria" w:cs="Times New Roman"/>
      <w:b/>
      <w:bCs/>
      <w:sz w:val="22"/>
      <w:szCs w:val="22"/>
    </w:rPr>
  </w:style>
  <w:style w:type="character" w:customStyle="1" w:styleId="Heading7Char">
    <w:name w:val="Heading 7 Char"/>
    <w:link w:val="Heading7"/>
    <w:rsid w:val="00486BF8"/>
    <w:rPr>
      <w:rFonts w:ascii="Cambria" w:eastAsia="Times New Roman" w:hAnsi="Cambria" w:cs="Times New Roman"/>
      <w:sz w:val="24"/>
      <w:szCs w:val="24"/>
    </w:rPr>
  </w:style>
  <w:style w:type="character" w:customStyle="1" w:styleId="Heading8Char">
    <w:name w:val="Heading 8 Char"/>
    <w:link w:val="Heading8"/>
    <w:rsid w:val="00486BF8"/>
    <w:rPr>
      <w:rFonts w:ascii="Cambria" w:eastAsia="Times New Roman" w:hAnsi="Cambria"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rsid w:val="00486BF8"/>
    <w:rPr>
      <w:rFonts w:ascii="Calibri" w:eastAsia="Times New Roman" w:hAnsi="Calibri" w:cs="Times New Roman"/>
      <w:sz w:val="22"/>
      <w:szCs w:val="22"/>
    </w:rPr>
  </w:style>
  <w:style w:type="paragraph" w:styleId="Header">
    <w:name w:val="header"/>
    <w:basedOn w:val="Normal"/>
    <w:link w:val="HeaderChar"/>
    <w:uiPriority w:val="99"/>
    <w:rsid w:val="00103335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103335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rsid w:val="00103335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rsid w:val="00103335"/>
    <w:rPr>
      <w:rFonts w:ascii="Times New Roman" w:hAnsi="Times New Roman"/>
      <w:sz w:val="24"/>
      <w:szCs w:val="24"/>
    </w:rPr>
  </w:style>
  <w:style w:type="paragraph" w:customStyle="1" w:styleId="Mediumgitter21">
    <w:name w:val="Medium gitter 21"/>
    <w:link w:val="Mediumgitter2Tegn"/>
    <w:qFormat/>
    <w:rsid w:val="00C943E8"/>
    <w:rPr>
      <w:rFonts w:ascii="PMingLiU" w:eastAsia="Times New Roman" w:hAnsi="PMingLiU"/>
      <w:sz w:val="22"/>
      <w:szCs w:val="22"/>
      <w:lang w:val="en-US" w:eastAsia="en-US"/>
    </w:rPr>
  </w:style>
  <w:style w:type="character" w:customStyle="1" w:styleId="Mediumgitter2Tegn">
    <w:name w:val="Medium gitter 2 Tegn"/>
    <w:link w:val="Mediumgitter21"/>
    <w:rsid w:val="00C943E8"/>
    <w:rPr>
      <w:rFonts w:ascii="PMingLiU" w:eastAsia="Times New Roman" w:hAnsi="PMingLiU"/>
      <w:sz w:val="22"/>
      <w:szCs w:val="22"/>
      <w:lang w:val="en-US" w:eastAsia="en-US" w:bidi="ar-SA"/>
    </w:rPr>
  </w:style>
  <w:style w:type="table" w:styleId="TableGrid">
    <w:name w:val="Table Grid"/>
    <w:basedOn w:val="TableNormal"/>
    <w:rsid w:val="00E5246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rsid w:val="009C157F"/>
    <w:rPr>
      <w:szCs w:val="20"/>
    </w:rPr>
  </w:style>
  <w:style w:type="character" w:customStyle="1" w:styleId="FootnoteTextChar">
    <w:name w:val="Footnote Text Char"/>
    <w:link w:val="FootnoteText"/>
    <w:rsid w:val="009C157F"/>
    <w:rPr>
      <w:rFonts w:ascii="Times New Roman" w:hAnsi="Times New Roman"/>
      <w:sz w:val="24"/>
      <w:lang w:val="en-US" w:eastAsia="en-US"/>
    </w:rPr>
  </w:style>
  <w:style w:type="character" w:styleId="FootnoteReference">
    <w:name w:val="footnote reference"/>
    <w:rsid w:val="009C157F"/>
    <w:rPr>
      <w:vertAlign w:val="superscript"/>
    </w:rPr>
  </w:style>
  <w:style w:type="character" w:styleId="CommentReference">
    <w:name w:val="annotation reference"/>
    <w:rsid w:val="00D85E44"/>
    <w:rPr>
      <w:sz w:val="16"/>
      <w:szCs w:val="16"/>
    </w:rPr>
  </w:style>
  <w:style w:type="paragraph" w:styleId="CommentText">
    <w:name w:val="annotation text"/>
    <w:basedOn w:val="Normal"/>
    <w:link w:val="CommentTextChar"/>
    <w:rsid w:val="00D85E44"/>
    <w:rPr>
      <w:sz w:val="20"/>
      <w:szCs w:val="20"/>
    </w:rPr>
  </w:style>
  <w:style w:type="character" w:customStyle="1" w:styleId="CommentTextChar">
    <w:name w:val="Comment Text Char"/>
    <w:link w:val="CommentText"/>
    <w:rsid w:val="00D85E44"/>
    <w:rPr>
      <w:rFonts w:ascii="Times New Roman" w:hAnsi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D85E44"/>
    <w:rPr>
      <w:b/>
      <w:bCs/>
    </w:rPr>
  </w:style>
  <w:style w:type="character" w:customStyle="1" w:styleId="CommentSubjectChar">
    <w:name w:val="Comment Subject Char"/>
    <w:link w:val="CommentSubject"/>
    <w:rsid w:val="00D85E44"/>
    <w:rPr>
      <w:rFonts w:ascii="Times New Roman" w:hAnsi="Times New Roman"/>
      <w:b/>
      <w:bCs/>
      <w:lang w:eastAsia="en-US"/>
    </w:rPr>
  </w:style>
  <w:style w:type="paragraph" w:styleId="BalloonText">
    <w:name w:val="Balloon Text"/>
    <w:basedOn w:val="Normal"/>
    <w:link w:val="BalloonTextChar"/>
    <w:rsid w:val="00D85E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85E44"/>
    <w:rPr>
      <w:rFonts w:ascii="Tahoma" w:hAnsi="Tahoma" w:cs="Tahoma"/>
      <w:sz w:val="16"/>
      <w:szCs w:val="16"/>
      <w:lang w:eastAsia="en-US"/>
    </w:rPr>
  </w:style>
  <w:style w:type="character" w:styleId="EndnoteReference">
    <w:name w:val="endnote reference"/>
    <w:basedOn w:val="DefaultParagraphFont"/>
    <w:rsid w:val="000D6C9A"/>
    <w:rPr>
      <w:vertAlign w:val="superscript"/>
    </w:rPr>
  </w:style>
  <w:style w:type="paragraph" w:styleId="EndnoteText">
    <w:name w:val="endnote text"/>
    <w:basedOn w:val="Normal"/>
    <w:link w:val="EndnoteTextChar"/>
    <w:rsid w:val="000D6C9A"/>
    <w:rPr>
      <w:szCs w:val="20"/>
    </w:rPr>
  </w:style>
  <w:style w:type="character" w:customStyle="1" w:styleId="EndnoteTextChar">
    <w:name w:val="Endnote Text Char"/>
    <w:basedOn w:val="DefaultParagraphFont"/>
    <w:link w:val="EndnoteText"/>
    <w:rsid w:val="000D6C9A"/>
    <w:rPr>
      <w:rFonts w:ascii="Times New Roman" w:hAnsi="Times New Roman"/>
      <w:sz w:val="24"/>
      <w:lang w:eastAsia="en-US"/>
    </w:rPr>
  </w:style>
  <w:style w:type="paragraph" w:styleId="Caption">
    <w:name w:val="caption"/>
    <w:basedOn w:val="Normal"/>
    <w:next w:val="Normal"/>
    <w:semiHidden/>
    <w:unhideWhenUsed/>
    <w:qFormat/>
    <w:rsid w:val="000D6C9A"/>
    <w:rPr>
      <w:b/>
      <w:bCs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52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3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040861\Downloads\dff-project-description.dot" TargetMode="Externa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C058CE8-7C0D-46D5-A992-5A9C7CD561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dff-project-description.dot</Template>
  <TotalTime>1</TotalTime>
  <Pages>1</Pages>
  <Words>290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DFF project application template</vt:lpstr>
      <vt:lpstr>DFF project application template</vt:lpstr>
    </vt:vector>
  </TitlesOfParts>
  <Company>Styrelsen for Forskning og Uddannelse</Company>
  <LinksUpToDate>false</LinksUpToDate>
  <CharactersWithSpaces>2057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DFF project application template</dc:title>
  <dc:creator>Cæcilie Kikkenborg Aggerbeck</dc:creator>
  <cp:lastModifiedBy>Maliina Jensen</cp:lastModifiedBy>
  <cp:revision>2</cp:revision>
  <cp:lastPrinted>2014-04-14T09:43:00Z</cp:lastPrinted>
  <dcterms:created xsi:type="dcterms:W3CDTF">2021-02-01T18:26:00Z</dcterms:created>
  <dcterms:modified xsi:type="dcterms:W3CDTF">2021-02-01T18:26:00Z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